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5D" w:rsidRDefault="0071755D" w:rsidP="00090E01">
      <w:pPr>
        <w:pStyle w:val="11"/>
        <w:jc w:val="left"/>
      </w:pPr>
      <w:bookmarkStart w:id="0" w:name="bookmark0"/>
      <w:bookmarkStart w:id="1" w:name="_GoBack"/>
      <w:bookmarkEnd w:id="1"/>
    </w:p>
    <w:p w:rsidR="000009B6" w:rsidRDefault="000009B6" w:rsidP="00090E01">
      <w:pPr>
        <w:pStyle w:val="11"/>
        <w:jc w:val="left"/>
      </w:pPr>
    </w:p>
    <w:p w:rsidR="000009B6" w:rsidRDefault="000009B6" w:rsidP="00090E01">
      <w:pPr>
        <w:pStyle w:val="11"/>
        <w:jc w:val="left"/>
      </w:pPr>
    </w:p>
    <w:bookmarkEnd w:id="0"/>
    <w:p w:rsidR="000B0B63" w:rsidRPr="000B0B63" w:rsidRDefault="00D57BBB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/>
          <w:bCs/>
          <w:color w:val="auto"/>
        </w:rPr>
      </w:pPr>
      <w:r>
        <w:rPr>
          <w:noProof/>
          <w:lang w:val="tt-RU" w:eastAsia="tt-RU"/>
        </w:rPr>
        <w:drawing>
          <wp:inline distT="0" distB="0" distL="0" distR="0">
            <wp:extent cx="6457950" cy="8877300"/>
            <wp:effectExtent l="0" t="0" r="0" b="0"/>
            <wp:docPr id="1" name="Рисунок 1" descr="C:\Users\Гульназ\Desktop\Департамент\Рисунок (14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Гульназ\Desktop\Департамент\Рисунок (145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B6" w:rsidRDefault="000009B6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/>
          <w:bCs/>
          <w:color w:val="auto"/>
        </w:rPr>
      </w:pPr>
    </w:p>
    <w:p w:rsidR="000009B6" w:rsidRDefault="000009B6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/>
          <w:bCs/>
          <w:color w:val="auto"/>
        </w:rPr>
      </w:pPr>
    </w:p>
    <w:p w:rsidR="000009B6" w:rsidRDefault="000009B6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/>
          <w:bCs/>
          <w:color w:val="auto"/>
        </w:rPr>
      </w:pPr>
    </w:p>
    <w:tbl>
      <w:tblPr>
        <w:tblW w:w="9072" w:type="dxa"/>
        <w:tblInd w:w="571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0009B6" w:rsidRPr="000B0B63" w:rsidTr="00ED428A">
        <w:tc>
          <w:tcPr>
            <w:tcW w:w="5070" w:type="dxa"/>
            <w:hideMark/>
          </w:tcPr>
          <w:p w:rsidR="000009B6" w:rsidRPr="000B0B63" w:rsidRDefault="000009B6" w:rsidP="00ED428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0B0B63">
              <w:rPr>
                <w:rFonts w:ascii="Times New Roman" w:hAnsi="Times New Roman" w:cs="Times New Roman"/>
                <w:lang w:eastAsia="en-US"/>
              </w:rPr>
              <w:t xml:space="preserve">                           </w:t>
            </w: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B0B63">
              <w:rPr>
                <w:rFonts w:ascii="Times New Roman" w:hAnsi="Times New Roman" w:cs="Times New Roman"/>
                <w:b/>
                <w:lang w:eastAsia="en-US"/>
              </w:rPr>
              <w:t>Принято</w:t>
            </w: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0B0B63">
              <w:rPr>
                <w:rFonts w:ascii="Times New Roman" w:hAnsi="Times New Roman" w:cs="Times New Roman"/>
                <w:lang w:eastAsia="en-US"/>
              </w:rPr>
              <w:t>на заседании педагогического совета школы</w:t>
            </w: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0B0B63">
              <w:rPr>
                <w:rFonts w:ascii="Times New Roman" w:hAnsi="Times New Roman" w:cs="Times New Roman"/>
                <w:lang w:eastAsia="en-US"/>
              </w:rPr>
              <w:t>Протокол № 11  от 30.05.2020 года</w:t>
            </w:r>
          </w:p>
        </w:tc>
        <w:tc>
          <w:tcPr>
            <w:tcW w:w="4002" w:type="dxa"/>
          </w:tcPr>
          <w:p w:rsidR="000009B6" w:rsidRPr="000B0B63" w:rsidRDefault="000009B6" w:rsidP="00ED428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0B0B63">
              <w:rPr>
                <w:rFonts w:ascii="Times New Roman" w:hAnsi="Times New Roman" w:cs="Times New Roman"/>
                <w:lang w:eastAsia="en-US"/>
              </w:rPr>
              <w:t xml:space="preserve">                          </w:t>
            </w: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B0B63">
              <w:rPr>
                <w:rFonts w:ascii="Times New Roman" w:hAnsi="Times New Roman" w:cs="Times New Roman"/>
                <w:b/>
                <w:lang w:eastAsia="en-US"/>
              </w:rPr>
              <w:t>«Утверждаю»</w:t>
            </w: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0B0B63">
              <w:rPr>
                <w:rFonts w:ascii="Times New Roman" w:hAnsi="Times New Roman" w:cs="Times New Roman"/>
                <w:lang w:eastAsia="en-US"/>
              </w:rPr>
              <w:t>Директор школы:___________                                         И.И.Хазиев</w:t>
            </w: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  <w:p w:rsidR="000009B6" w:rsidRPr="000B0B63" w:rsidRDefault="000009B6" w:rsidP="00ED428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0B0B63">
              <w:rPr>
                <w:rFonts w:ascii="Times New Roman" w:hAnsi="Times New Roman" w:cs="Times New Roman"/>
                <w:lang w:eastAsia="en-US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0009B6" w:rsidRPr="000B0B63" w:rsidRDefault="000009B6" w:rsidP="000009B6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/>
          <w:bCs/>
          <w:color w:val="auto"/>
        </w:rPr>
      </w:pPr>
      <w:r w:rsidRPr="000B0B63">
        <w:rPr>
          <w:rFonts w:ascii="Times New Roman" w:hAnsi="Times New Roman" w:cs="Times New Roman"/>
          <w:b/>
          <w:bCs/>
          <w:color w:val="auto"/>
        </w:rPr>
        <w:t>Согласовано:</w:t>
      </w:r>
    </w:p>
    <w:p w:rsidR="000009B6" w:rsidRPr="000B0B63" w:rsidRDefault="000009B6" w:rsidP="000009B6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Cs/>
          <w:color w:val="auto"/>
        </w:rPr>
      </w:pPr>
      <w:r w:rsidRPr="000B0B63">
        <w:rPr>
          <w:rFonts w:ascii="Times New Roman" w:hAnsi="Times New Roman" w:cs="Times New Roman"/>
          <w:bCs/>
          <w:color w:val="auto"/>
        </w:rPr>
        <w:t>Советом родителей</w:t>
      </w:r>
    </w:p>
    <w:p w:rsidR="000009B6" w:rsidRPr="000B0B63" w:rsidRDefault="000009B6" w:rsidP="000009B6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Cs/>
          <w:color w:val="auto"/>
        </w:rPr>
      </w:pPr>
      <w:r w:rsidRPr="000B0B63">
        <w:rPr>
          <w:rFonts w:ascii="Times New Roman" w:hAnsi="Times New Roman" w:cs="Times New Roman"/>
          <w:bCs/>
          <w:color w:val="auto"/>
        </w:rPr>
        <w:t>Протокол №5 от 28.05.2020 г.</w:t>
      </w:r>
    </w:p>
    <w:p w:rsidR="000B0B63" w:rsidRPr="000B0B63" w:rsidRDefault="000B0B63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/>
          <w:bCs/>
          <w:color w:val="auto"/>
        </w:rPr>
      </w:pPr>
      <w:r w:rsidRPr="000B0B63">
        <w:rPr>
          <w:rFonts w:ascii="Times New Roman" w:hAnsi="Times New Roman" w:cs="Times New Roman"/>
          <w:b/>
          <w:bCs/>
          <w:color w:val="auto"/>
        </w:rPr>
        <w:t>Согласовано:</w:t>
      </w:r>
    </w:p>
    <w:p w:rsidR="000B0B63" w:rsidRPr="000B0B63" w:rsidRDefault="000B0B63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Cs/>
          <w:color w:val="auto"/>
        </w:rPr>
      </w:pPr>
      <w:r w:rsidRPr="000B0B63">
        <w:rPr>
          <w:rFonts w:ascii="Times New Roman" w:hAnsi="Times New Roman" w:cs="Times New Roman"/>
          <w:bCs/>
          <w:color w:val="auto"/>
        </w:rPr>
        <w:t>Советом обучающихся</w:t>
      </w:r>
    </w:p>
    <w:p w:rsidR="000B0B63" w:rsidRPr="000B0B63" w:rsidRDefault="000B0B63" w:rsidP="000B0B63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hAnsi="Times New Roman" w:cs="Times New Roman"/>
          <w:bCs/>
          <w:color w:val="auto"/>
        </w:rPr>
      </w:pPr>
      <w:r w:rsidRPr="000B0B63">
        <w:rPr>
          <w:rFonts w:ascii="Times New Roman" w:hAnsi="Times New Roman" w:cs="Times New Roman"/>
          <w:bCs/>
          <w:color w:val="auto"/>
        </w:rPr>
        <w:t>Протокол №5 от 28.05.2020 г.</w:t>
      </w:r>
    </w:p>
    <w:p w:rsidR="000B0B63" w:rsidRPr="000B0B63" w:rsidRDefault="000B0B63" w:rsidP="000B0B63">
      <w:pPr>
        <w:widowControl w:val="0"/>
        <w:tabs>
          <w:tab w:val="left" w:pos="3555"/>
        </w:tabs>
        <w:spacing w:line="276" w:lineRule="auto"/>
        <w:ind w:right="20"/>
        <w:rPr>
          <w:rFonts w:ascii="Times New Roman" w:hAnsi="Times New Roman" w:cs="Times New Roman"/>
          <w:b/>
          <w:bCs/>
          <w:lang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4E7D8E" w:rsidRPr="008D7F1B" w:rsidRDefault="004E7D8E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eastAsia="en-US"/>
        </w:rPr>
      </w:pPr>
      <w:r w:rsidRPr="008D7F1B">
        <w:rPr>
          <w:rFonts w:ascii="Times New Roman" w:hAnsi="Times New Roman" w:cs="Times New Roman"/>
          <w:b/>
          <w:bCs/>
          <w:sz w:val="36"/>
          <w:lang w:eastAsia="en-US"/>
        </w:rPr>
        <w:t>Положение</w:t>
      </w:r>
    </w:p>
    <w:p w:rsid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  <w:r w:rsidRPr="008D7F1B">
        <w:rPr>
          <w:rFonts w:ascii="Times New Roman" w:hAnsi="Times New Roman" w:cs="Times New Roman"/>
          <w:b/>
          <w:bCs/>
          <w:sz w:val="36"/>
          <w:lang w:eastAsia="en-US"/>
        </w:rPr>
        <w:t xml:space="preserve"> о </w:t>
      </w:r>
      <w:r>
        <w:rPr>
          <w:rFonts w:ascii="Times New Roman" w:hAnsi="Times New Roman" w:cs="Times New Roman"/>
          <w:b/>
          <w:bCs/>
          <w:sz w:val="36"/>
          <w:lang w:eastAsia="en-US"/>
        </w:rPr>
        <w:t xml:space="preserve">порядке зачета </w:t>
      </w:r>
      <w:r w:rsidR="00D3799B" w:rsidRPr="00D3799B">
        <w:rPr>
          <w:rFonts w:ascii="Times New Roman" w:hAnsi="Times New Roman" w:cs="Times New Roman"/>
          <w:b/>
          <w:bCs/>
          <w:sz w:val="36"/>
          <w:lang w:eastAsia="en-US"/>
        </w:rPr>
        <w:t xml:space="preserve">результатов освоения учебных предметов в других образовательных организациях, осуществляющих образовательную деятельность </w:t>
      </w:r>
      <w:r>
        <w:rPr>
          <w:rFonts w:ascii="Times New Roman" w:hAnsi="Times New Roman" w:cs="Times New Roman"/>
          <w:b/>
          <w:bCs/>
          <w:sz w:val="36"/>
          <w:lang w:eastAsia="en-US"/>
        </w:rPr>
        <w:t>муниципальным бюджетным общеобразовательным учреждением</w:t>
      </w:r>
      <w:r w:rsidRPr="008D7F1B">
        <w:rPr>
          <w:rFonts w:ascii="Times New Roman" w:hAnsi="Times New Roman" w:cs="Times New Roman"/>
          <w:b/>
          <w:bCs/>
          <w:sz w:val="36"/>
          <w:lang w:eastAsia="en-US"/>
        </w:rPr>
        <w:t xml:space="preserve"> «</w:t>
      </w:r>
      <w:r w:rsidRPr="008D7F1B">
        <w:rPr>
          <w:rFonts w:ascii="Times New Roman" w:hAnsi="Times New Roman" w:cs="Times New Roman"/>
          <w:b/>
          <w:bCs/>
          <w:sz w:val="36"/>
          <w:lang w:val="tt-RU" w:eastAsia="en-US"/>
        </w:rPr>
        <w:t>Юлбатская основная общеобразовательная школа Сабинского муниципального района Республики Татарстан”</w:t>
      </w:r>
    </w:p>
    <w:p w:rsid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EF4933" w:rsidRDefault="00EF4933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EF4933" w:rsidRDefault="00EF4933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EF4933" w:rsidRPr="008D7F1B" w:rsidRDefault="00EF4933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8D7F1B" w:rsidRPr="008D7F1B" w:rsidRDefault="008D7F1B" w:rsidP="008D7F1B">
      <w:pPr>
        <w:widowControl w:val="0"/>
        <w:spacing w:line="276" w:lineRule="auto"/>
        <w:ind w:right="20"/>
        <w:jc w:val="center"/>
        <w:rPr>
          <w:rFonts w:ascii="Times New Roman" w:hAnsi="Times New Roman" w:cs="Times New Roman"/>
          <w:b/>
          <w:bCs/>
          <w:sz w:val="36"/>
          <w:lang w:val="tt-RU" w:eastAsia="en-US"/>
        </w:rPr>
      </w:pPr>
    </w:p>
    <w:p w:rsidR="00FD783C" w:rsidRDefault="00FD783C" w:rsidP="00090E01">
      <w:pPr>
        <w:pStyle w:val="11"/>
      </w:pPr>
    </w:p>
    <w:p w:rsidR="000009B6" w:rsidRDefault="000009B6" w:rsidP="00090E01">
      <w:pPr>
        <w:pStyle w:val="11"/>
      </w:pPr>
    </w:p>
    <w:p w:rsidR="000009B6" w:rsidRDefault="000009B6" w:rsidP="00090E01">
      <w:pPr>
        <w:pStyle w:val="11"/>
      </w:pPr>
    </w:p>
    <w:p w:rsidR="004E7D8E" w:rsidRDefault="00D57BBB" w:rsidP="00090E01">
      <w:pPr>
        <w:pStyle w:val="11"/>
      </w:pPr>
      <w:r>
        <w:rPr>
          <w:noProof/>
          <w:lang w:val="tt-RU" w:eastAsia="tt-RU"/>
        </w:rPr>
        <w:drawing>
          <wp:inline distT="0" distB="0" distL="0" distR="0">
            <wp:extent cx="6762750" cy="9305925"/>
            <wp:effectExtent l="0" t="0" r="0" b="0"/>
            <wp:docPr id="2" name="Рисунок 3" descr="C:\Users\Гульназ\Desktop\Департамент\Рисунок (14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Гульназ\Desktop\Департамент\Рисунок (145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6F7" w:rsidRDefault="004966F7" w:rsidP="00FD783C">
      <w:pPr>
        <w:pStyle w:val="11"/>
        <w:jc w:val="left"/>
        <w:rPr>
          <w:rFonts w:ascii="Arial Unicode MS" w:cs="Arial Unicode MS"/>
        </w:rPr>
      </w:pPr>
    </w:p>
    <w:p w:rsidR="007A00DC" w:rsidRPr="004966F7" w:rsidRDefault="007A00DC" w:rsidP="004966F7">
      <w:pPr>
        <w:pStyle w:val="11"/>
        <w:numPr>
          <w:ilvl w:val="0"/>
          <w:numId w:val="10"/>
        </w:numPr>
        <w:spacing w:line="276" w:lineRule="auto"/>
        <w:rPr>
          <w:sz w:val="24"/>
          <w:szCs w:val="24"/>
        </w:rPr>
      </w:pPr>
      <w:bookmarkStart w:id="2" w:name="bookmark4"/>
      <w:r w:rsidRPr="004966F7">
        <w:rPr>
          <w:sz w:val="24"/>
          <w:szCs w:val="24"/>
        </w:rPr>
        <w:t>Общие положения</w:t>
      </w:r>
      <w:bookmarkEnd w:id="2"/>
    </w:p>
    <w:p w:rsidR="00ED23DE" w:rsidRPr="004966F7" w:rsidRDefault="00ED23DE" w:rsidP="004966F7">
      <w:pPr>
        <w:pStyle w:val="11"/>
        <w:spacing w:line="276" w:lineRule="auto"/>
        <w:ind w:left="435"/>
        <w:jc w:val="left"/>
        <w:rPr>
          <w:sz w:val="24"/>
          <w:szCs w:val="24"/>
        </w:rPr>
      </w:pPr>
    </w:p>
    <w:p w:rsidR="00F62937" w:rsidRPr="004966F7" w:rsidRDefault="007A00DC" w:rsidP="004966F7">
      <w:pPr>
        <w:pStyle w:val="a4"/>
        <w:numPr>
          <w:ilvl w:val="1"/>
          <w:numId w:val="10"/>
        </w:numPr>
        <w:tabs>
          <w:tab w:val="left" w:pos="142"/>
          <w:tab w:val="left" w:pos="1507"/>
        </w:tabs>
        <w:spacing w:line="276" w:lineRule="auto"/>
        <w:ind w:left="851" w:right="20" w:hanging="851"/>
        <w:rPr>
          <w:sz w:val="24"/>
          <w:szCs w:val="24"/>
        </w:rPr>
      </w:pPr>
      <w:r w:rsidRPr="004966F7">
        <w:rPr>
          <w:sz w:val="24"/>
          <w:szCs w:val="24"/>
        </w:rPr>
        <w:t>Настоящий локальный нормативный акт (далее - Порядок) регламентирует осуществление процедуры зачета результатов освоения учащимися муниципального бюджетного общеобразовательного учреждения</w:t>
      </w:r>
      <w:r w:rsidR="00F62937" w:rsidRPr="004966F7">
        <w:rPr>
          <w:sz w:val="24"/>
          <w:szCs w:val="24"/>
        </w:rPr>
        <w:t xml:space="preserve"> </w:t>
      </w:r>
      <w:r w:rsidR="00F07063" w:rsidRPr="004966F7">
        <w:rPr>
          <w:sz w:val="24"/>
          <w:szCs w:val="24"/>
        </w:rPr>
        <w:t>«</w:t>
      </w:r>
      <w:r w:rsidR="008D7F1B">
        <w:rPr>
          <w:sz w:val="24"/>
          <w:szCs w:val="24"/>
        </w:rPr>
        <w:t>Юлбатская основная</w:t>
      </w:r>
      <w:r w:rsidR="004966F7">
        <w:rPr>
          <w:sz w:val="24"/>
          <w:szCs w:val="24"/>
        </w:rPr>
        <w:t xml:space="preserve"> общеобразовательная школа Сабинского </w:t>
      </w:r>
      <w:r w:rsidR="00090E01" w:rsidRPr="004966F7">
        <w:rPr>
          <w:sz w:val="24"/>
          <w:szCs w:val="24"/>
        </w:rPr>
        <w:t xml:space="preserve"> муниципального района Р</w:t>
      </w:r>
      <w:r w:rsidR="008D7F1B">
        <w:rPr>
          <w:sz w:val="24"/>
          <w:szCs w:val="24"/>
        </w:rPr>
        <w:t xml:space="preserve">еспублики </w:t>
      </w:r>
      <w:r w:rsidR="00090E01" w:rsidRPr="004966F7">
        <w:rPr>
          <w:sz w:val="24"/>
          <w:szCs w:val="24"/>
        </w:rPr>
        <w:t>Т</w:t>
      </w:r>
      <w:r w:rsidR="008D7F1B">
        <w:rPr>
          <w:sz w:val="24"/>
          <w:szCs w:val="24"/>
        </w:rPr>
        <w:t>атарстан</w:t>
      </w:r>
      <w:r w:rsidR="004966F7">
        <w:rPr>
          <w:sz w:val="24"/>
          <w:szCs w:val="24"/>
        </w:rPr>
        <w:t xml:space="preserve">» </w:t>
      </w:r>
      <w:r w:rsidRPr="004966F7">
        <w:rPr>
          <w:sz w:val="24"/>
          <w:szCs w:val="24"/>
        </w:rPr>
        <w:t xml:space="preserve">(далее </w:t>
      </w:r>
      <w:r w:rsidR="00090E01" w:rsidRPr="004966F7">
        <w:rPr>
          <w:sz w:val="24"/>
          <w:szCs w:val="24"/>
        </w:rPr>
        <w:t>–</w:t>
      </w:r>
      <w:r w:rsidR="00F07063" w:rsidRPr="004966F7">
        <w:rPr>
          <w:sz w:val="24"/>
          <w:szCs w:val="24"/>
        </w:rPr>
        <w:t xml:space="preserve"> ОУ</w:t>
      </w:r>
      <w:r w:rsidRPr="004966F7">
        <w:rPr>
          <w:sz w:val="24"/>
          <w:szCs w:val="24"/>
        </w:rPr>
        <w:t>) учебных</w:t>
      </w:r>
      <w:r w:rsidR="00090E01" w:rsidRPr="004966F7">
        <w:rPr>
          <w:sz w:val="24"/>
          <w:szCs w:val="24"/>
        </w:rPr>
        <w:t xml:space="preserve"> </w:t>
      </w:r>
      <w:r w:rsidRPr="004966F7">
        <w:rPr>
          <w:sz w:val="24"/>
          <w:szCs w:val="24"/>
        </w:rPr>
        <w:t>предметов в других организациях, осуществляющих образовательную деятельность.</w:t>
      </w:r>
    </w:p>
    <w:p w:rsidR="00F62937" w:rsidRPr="004966F7" w:rsidRDefault="007A00DC" w:rsidP="004966F7">
      <w:pPr>
        <w:pStyle w:val="a4"/>
        <w:numPr>
          <w:ilvl w:val="1"/>
          <w:numId w:val="10"/>
        </w:numPr>
        <w:tabs>
          <w:tab w:val="left" w:pos="1507"/>
        </w:tabs>
        <w:spacing w:line="276" w:lineRule="auto"/>
        <w:ind w:right="20"/>
        <w:rPr>
          <w:sz w:val="24"/>
          <w:szCs w:val="24"/>
        </w:rPr>
      </w:pPr>
      <w:r w:rsidRPr="004966F7">
        <w:rPr>
          <w:sz w:val="24"/>
          <w:szCs w:val="24"/>
        </w:rPr>
        <w:t>В соответствии с пунктом 7 части 1 статьи 34 Федерального закона от 29.12.2012 года №273-Ф3 «Об образовании в Росс</w:t>
      </w:r>
      <w:r w:rsidR="00F07063" w:rsidRPr="004966F7">
        <w:rPr>
          <w:sz w:val="24"/>
          <w:szCs w:val="24"/>
        </w:rPr>
        <w:t>ийской Федерации» учащиеся ОУ</w:t>
      </w:r>
      <w:r w:rsidR="00090E01" w:rsidRPr="004966F7">
        <w:rPr>
          <w:sz w:val="24"/>
          <w:szCs w:val="24"/>
        </w:rPr>
        <w:t xml:space="preserve"> </w:t>
      </w:r>
      <w:r w:rsidRPr="004966F7">
        <w:rPr>
          <w:sz w:val="24"/>
          <w:szCs w:val="24"/>
        </w:rPr>
        <w:t>имеют п</w:t>
      </w:r>
      <w:r w:rsidR="00F07063" w:rsidRPr="004966F7">
        <w:rPr>
          <w:sz w:val="24"/>
          <w:szCs w:val="24"/>
        </w:rPr>
        <w:t>раво на зачет ОУ</w:t>
      </w:r>
      <w:r w:rsidRPr="004966F7">
        <w:rPr>
          <w:sz w:val="24"/>
          <w:szCs w:val="24"/>
        </w:rPr>
        <w:t xml:space="preserve"> результатов освоения учебных предметов в других организациях, осуществляющих образовательную деятельность.</w:t>
      </w:r>
    </w:p>
    <w:p w:rsidR="007A00DC" w:rsidRPr="004966F7" w:rsidRDefault="007A00DC" w:rsidP="004966F7">
      <w:pPr>
        <w:pStyle w:val="a4"/>
        <w:numPr>
          <w:ilvl w:val="1"/>
          <w:numId w:val="10"/>
        </w:numPr>
        <w:tabs>
          <w:tab w:val="left" w:pos="1507"/>
        </w:tabs>
        <w:spacing w:line="276" w:lineRule="auto"/>
        <w:ind w:right="20"/>
        <w:rPr>
          <w:sz w:val="24"/>
          <w:szCs w:val="24"/>
        </w:rPr>
      </w:pPr>
      <w:r w:rsidRPr="004966F7">
        <w:rPr>
          <w:sz w:val="24"/>
          <w:szCs w:val="24"/>
        </w:rPr>
        <w:t>Под зачетом понимае</w:t>
      </w:r>
      <w:r w:rsidR="00F07063" w:rsidRPr="004966F7">
        <w:rPr>
          <w:sz w:val="24"/>
          <w:szCs w:val="24"/>
        </w:rPr>
        <w:t>тся процедура, при которой ОУ</w:t>
      </w:r>
      <w:r w:rsidR="00090E01" w:rsidRPr="004966F7">
        <w:rPr>
          <w:sz w:val="24"/>
          <w:szCs w:val="24"/>
        </w:rPr>
        <w:t xml:space="preserve"> </w:t>
      </w:r>
      <w:r w:rsidRPr="004966F7">
        <w:rPr>
          <w:sz w:val="24"/>
          <w:szCs w:val="24"/>
        </w:rPr>
        <w:t>признает результаты освоения учащимися учебных предметов в других образовательных организациях и учитывает отметки, полученные при их освоении, путем переноса в соответствующие документы.</w:t>
      </w:r>
    </w:p>
    <w:p w:rsidR="00F62937" w:rsidRPr="004966F7" w:rsidRDefault="00F62937" w:rsidP="004966F7">
      <w:pPr>
        <w:pStyle w:val="a4"/>
        <w:tabs>
          <w:tab w:val="left" w:pos="1378"/>
        </w:tabs>
        <w:spacing w:line="276" w:lineRule="auto"/>
        <w:ind w:left="860" w:right="20" w:firstLine="0"/>
        <w:rPr>
          <w:sz w:val="24"/>
          <w:szCs w:val="24"/>
        </w:rPr>
      </w:pPr>
    </w:p>
    <w:p w:rsidR="007A00DC" w:rsidRPr="004966F7" w:rsidRDefault="007A00DC" w:rsidP="004966F7">
      <w:pPr>
        <w:pStyle w:val="11"/>
        <w:numPr>
          <w:ilvl w:val="0"/>
          <w:numId w:val="10"/>
        </w:numPr>
        <w:spacing w:line="276" w:lineRule="auto"/>
        <w:rPr>
          <w:sz w:val="24"/>
          <w:szCs w:val="24"/>
        </w:rPr>
      </w:pPr>
      <w:bookmarkStart w:id="3" w:name="bookmark5"/>
      <w:r w:rsidRPr="004966F7">
        <w:rPr>
          <w:sz w:val="24"/>
          <w:szCs w:val="24"/>
        </w:rPr>
        <w:t>Категории учащихся, для которых осуществляется зачет.</w:t>
      </w:r>
      <w:bookmarkEnd w:id="3"/>
    </w:p>
    <w:p w:rsidR="00F62937" w:rsidRPr="004966F7" w:rsidRDefault="00F62937" w:rsidP="004966F7">
      <w:pPr>
        <w:pStyle w:val="a4"/>
        <w:tabs>
          <w:tab w:val="left" w:pos="426"/>
        </w:tabs>
        <w:spacing w:line="276" w:lineRule="auto"/>
        <w:ind w:left="851" w:right="20" w:hanging="851"/>
        <w:rPr>
          <w:sz w:val="24"/>
          <w:szCs w:val="24"/>
        </w:rPr>
      </w:pPr>
      <w:r w:rsidRPr="004966F7">
        <w:rPr>
          <w:b/>
          <w:bCs/>
          <w:sz w:val="24"/>
          <w:szCs w:val="24"/>
        </w:rPr>
        <w:t xml:space="preserve">2.1.  </w:t>
      </w:r>
      <w:r w:rsidR="007A00DC" w:rsidRPr="004966F7">
        <w:rPr>
          <w:sz w:val="24"/>
          <w:szCs w:val="24"/>
        </w:rPr>
        <w:t>Зачет результатов освоения учебных предметов в других организациях, осуществляющих образовательную деятельность, может осуществляться для следующих категорий учащихся:</w:t>
      </w:r>
    </w:p>
    <w:p w:rsidR="00F62937" w:rsidRPr="004966F7" w:rsidRDefault="00F62937" w:rsidP="004966F7">
      <w:pPr>
        <w:pStyle w:val="a4"/>
        <w:tabs>
          <w:tab w:val="left" w:pos="426"/>
        </w:tabs>
        <w:spacing w:line="276" w:lineRule="auto"/>
        <w:ind w:left="851" w:right="20" w:hanging="851"/>
        <w:rPr>
          <w:sz w:val="24"/>
          <w:szCs w:val="24"/>
        </w:rPr>
      </w:pPr>
      <w:r w:rsidRPr="004966F7">
        <w:rPr>
          <w:b/>
          <w:bCs/>
          <w:sz w:val="24"/>
          <w:szCs w:val="24"/>
        </w:rPr>
        <w:t>2.</w:t>
      </w:r>
      <w:r w:rsidRPr="004966F7">
        <w:rPr>
          <w:sz w:val="24"/>
          <w:szCs w:val="24"/>
        </w:rPr>
        <w:t xml:space="preserve">1.1. </w:t>
      </w:r>
      <w:r w:rsidR="00254875">
        <w:rPr>
          <w:sz w:val="24"/>
          <w:szCs w:val="24"/>
        </w:rPr>
        <w:t xml:space="preserve"> </w:t>
      </w:r>
      <w:r w:rsidR="008D7F1B" w:rsidRPr="004966F7">
        <w:rPr>
          <w:sz w:val="24"/>
          <w:szCs w:val="24"/>
        </w:rPr>
        <w:t>учащиеся,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</w:t>
      </w:r>
    </w:p>
    <w:p w:rsidR="00F62937" w:rsidRPr="004966F7" w:rsidRDefault="00F62937" w:rsidP="004966F7">
      <w:pPr>
        <w:pStyle w:val="a4"/>
        <w:tabs>
          <w:tab w:val="left" w:pos="426"/>
        </w:tabs>
        <w:spacing w:line="276" w:lineRule="auto"/>
        <w:ind w:left="851" w:right="20" w:hanging="851"/>
        <w:rPr>
          <w:sz w:val="24"/>
          <w:szCs w:val="24"/>
        </w:rPr>
      </w:pPr>
      <w:r w:rsidRPr="004966F7">
        <w:rPr>
          <w:b/>
          <w:bCs/>
          <w:sz w:val="24"/>
          <w:szCs w:val="24"/>
        </w:rPr>
        <w:t>2.</w:t>
      </w:r>
      <w:r w:rsidRPr="004966F7">
        <w:rPr>
          <w:sz w:val="24"/>
          <w:szCs w:val="24"/>
        </w:rPr>
        <w:t xml:space="preserve">1.2. </w:t>
      </w:r>
      <w:r w:rsidR="008D7F1B" w:rsidRPr="004966F7">
        <w:rPr>
          <w:sz w:val="24"/>
          <w:szCs w:val="24"/>
        </w:rPr>
        <w:t>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деятельность.</w:t>
      </w:r>
    </w:p>
    <w:p w:rsidR="00F62937" w:rsidRPr="004966F7" w:rsidRDefault="00F62937" w:rsidP="004966F7">
      <w:pPr>
        <w:pStyle w:val="a4"/>
        <w:spacing w:line="276" w:lineRule="auto"/>
        <w:ind w:right="20"/>
        <w:rPr>
          <w:sz w:val="24"/>
          <w:szCs w:val="24"/>
        </w:rPr>
      </w:pPr>
    </w:p>
    <w:p w:rsidR="00CA4C1B" w:rsidRPr="004966F7" w:rsidRDefault="00CA4C1B" w:rsidP="004966F7">
      <w:pPr>
        <w:pStyle w:val="11"/>
        <w:spacing w:line="276" w:lineRule="auto"/>
        <w:ind w:left="3640"/>
        <w:jc w:val="left"/>
        <w:rPr>
          <w:sz w:val="24"/>
          <w:szCs w:val="24"/>
        </w:rPr>
      </w:pPr>
      <w:r w:rsidRPr="004966F7">
        <w:rPr>
          <w:sz w:val="24"/>
          <w:szCs w:val="24"/>
        </w:rPr>
        <w:t>3. Порядок зачета.</w:t>
      </w:r>
    </w:p>
    <w:p w:rsidR="00CA4C1B" w:rsidRPr="004966F7" w:rsidRDefault="00F40DA6" w:rsidP="004966F7">
      <w:pPr>
        <w:pStyle w:val="a4"/>
        <w:tabs>
          <w:tab w:val="left" w:pos="567"/>
          <w:tab w:val="left" w:pos="709"/>
          <w:tab w:val="left" w:pos="1435"/>
        </w:tabs>
        <w:spacing w:line="276" w:lineRule="auto"/>
        <w:ind w:left="567" w:right="20" w:hanging="567"/>
        <w:rPr>
          <w:sz w:val="24"/>
          <w:szCs w:val="24"/>
        </w:rPr>
      </w:pPr>
      <w:r w:rsidRPr="004966F7">
        <w:rPr>
          <w:sz w:val="24"/>
          <w:szCs w:val="24"/>
        </w:rPr>
        <w:t xml:space="preserve">3.1.   </w:t>
      </w:r>
      <w:r w:rsidR="00CA4C1B" w:rsidRPr="004966F7">
        <w:rPr>
          <w:sz w:val="24"/>
          <w:szCs w:val="24"/>
        </w:rPr>
        <w:t>Зачет результатов освоения учебных предметов проводится п</w:t>
      </w:r>
      <w:r w:rsidR="008D7F1B">
        <w:rPr>
          <w:sz w:val="24"/>
          <w:szCs w:val="24"/>
        </w:rPr>
        <w:t>о</w:t>
      </w:r>
      <w:r w:rsidR="00CA4C1B" w:rsidRPr="004966F7">
        <w:rPr>
          <w:sz w:val="24"/>
          <w:szCs w:val="24"/>
        </w:rPr>
        <w:t xml:space="preserve">  заявлению </w:t>
      </w:r>
      <w:r w:rsidRPr="004966F7">
        <w:rPr>
          <w:sz w:val="24"/>
          <w:szCs w:val="24"/>
        </w:rPr>
        <w:t xml:space="preserve"> </w:t>
      </w:r>
      <w:r w:rsidR="00CA4C1B" w:rsidRPr="004966F7">
        <w:rPr>
          <w:sz w:val="24"/>
          <w:szCs w:val="24"/>
        </w:rPr>
        <w:t>родителей (законных представ</w:t>
      </w:r>
      <w:r w:rsidR="00254875">
        <w:rPr>
          <w:sz w:val="24"/>
          <w:szCs w:val="24"/>
        </w:rPr>
        <w:t>ителей) учащегося</w:t>
      </w:r>
      <w:r w:rsidR="00CA4C1B" w:rsidRPr="004966F7">
        <w:rPr>
          <w:sz w:val="24"/>
          <w:szCs w:val="24"/>
        </w:rPr>
        <w:t>.</w:t>
      </w:r>
    </w:p>
    <w:p w:rsidR="00F40DA6" w:rsidRPr="004966F7" w:rsidRDefault="00CA4C1B" w:rsidP="004966F7">
      <w:pPr>
        <w:pStyle w:val="a4"/>
        <w:spacing w:line="276" w:lineRule="auto"/>
        <w:ind w:left="567" w:right="20" w:firstLine="0"/>
        <w:rPr>
          <w:sz w:val="24"/>
          <w:szCs w:val="24"/>
        </w:rPr>
      </w:pPr>
      <w:r w:rsidRPr="004966F7">
        <w:rPr>
          <w:sz w:val="24"/>
          <w:szCs w:val="24"/>
        </w:rPr>
        <w:t>При подаче заявления родитель (законный представитель) учащегося предъявляет документ, подтверждающий его статус.</w:t>
      </w:r>
    </w:p>
    <w:p w:rsidR="00CA4C1B" w:rsidRPr="004966F7" w:rsidRDefault="00F40DA6" w:rsidP="004966F7">
      <w:pPr>
        <w:pStyle w:val="a4"/>
        <w:spacing w:line="276" w:lineRule="auto"/>
        <w:ind w:left="709" w:right="20" w:hanging="709"/>
        <w:rPr>
          <w:sz w:val="24"/>
          <w:szCs w:val="24"/>
        </w:rPr>
      </w:pPr>
      <w:r w:rsidRPr="004966F7">
        <w:rPr>
          <w:sz w:val="24"/>
          <w:szCs w:val="24"/>
        </w:rPr>
        <w:t xml:space="preserve">3.2. </w:t>
      </w:r>
      <w:r w:rsidR="00CA4C1B" w:rsidRPr="004966F7">
        <w:rPr>
          <w:sz w:val="24"/>
          <w:szCs w:val="24"/>
        </w:rPr>
        <w:t>К заявлению прилагается справка, заверенная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CA4C1B" w:rsidRPr="004966F7" w:rsidRDefault="00CA4C1B" w:rsidP="004966F7">
      <w:pPr>
        <w:pStyle w:val="21"/>
        <w:numPr>
          <w:ilvl w:val="0"/>
          <w:numId w:val="5"/>
        </w:numPr>
        <w:tabs>
          <w:tab w:val="left" w:pos="283"/>
        </w:tabs>
        <w:spacing w:line="276" w:lineRule="auto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название предмета (предметов);</w:t>
      </w:r>
    </w:p>
    <w:p w:rsidR="00CA4C1B" w:rsidRPr="004966F7" w:rsidRDefault="00CA4C1B" w:rsidP="004966F7">
      <w:pPr>
        <w:pStyle w:val="21"/>
        <w:numPr>
          <w:ilvl w:val="0"/>
          <w:numId w:val="5"/>
        </w:numPr>
        <w:tabs>
          <w:tab w:val="left" w:pos="283"/>
        </w:tabs>
        <w:spacing w:line="276" w:lineRule="auto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класс (классы), год (годы) изучения;</w:t>
      </w:r>
    </w:p>
    <w:p w:rsidR="00CA4C1B" w:rsidRPr="004966F7" w:rsidRDefault="00CA4C1B" w:rsidP="004966F7">
      <w:pPr>
        <w:pStyle w:val="21"/>
        <w:numPr>
          <w:ilvl w:val="0"/>
          <w:numId w:val="5"/>
        </w:numPr>
        <w:tabs>
          <w:tab w:val="left" w:pos="283"/>
        </w:tabs>
        <w:spacing w:line="276" w:lineRule="auto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CA4C1B" w:rsidRPr="004966F7" w:rsidRDefault="00CA4C1B" w:rsidP="004966F7">
      <w:pPr>
        <w:pStyle w:val="21"/>
        <w:numPr>
          <w:ilvl w:val="0"/>
          <w:numId w:val="5"/>
        </w:numPr>
        <w:tabs>
          <w:tab w:val="left" w:pos="288"/>
        </w:tabs>
        <w:spacing w:line="276" w:lineRule="auto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форма (формы) промежуточной аттестации учащегося в соответствии с учебным планом организации, осуществляющей образовательную деятельность;</w:t>
      </w:r>
    </w:p>
    <w:p w:rsidR="00CA4C1B" w:rsidRPr="004966F7" w:rsidRDefault="00CA4C1B" w:rsidP="004966F7">
      <w:pPr>
        <w:pStyle w:val="21"/>
        <w:numPr>
          <w:ilvl w:val="0"/>
          <w:numId w:val="5"/>
        </w:numPr>
        <w:tabs>
          <w:tab w:val="left" w:pos="288"/>
        </w:tabs>
        <w:spacing w:line="276" w:lineRule="auto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отметка (отметки) по результатам промежуточной аттестации.</w:t>
      </w:r>
    </w:p>
    <w:p w:rsidR="00F40DA6" w:rsidRPr="004966F7" w:rsidRDefault="00F07063" w:rsidP="004966F7">
      <w:pPr>
        <w:pStyle w:val="a4"/>
        <w:numPr>
          <w:ilvl w:val="1"/>
          <w:numId w:val="7"/>
        </w:numPr>
        <w:tabs>
          <w:tab w:val="left" w:pos="1426"/>
        </w:tabs>
        <w:spacing w:line="276" w:lineRule="auto"/>
        <w:ind w:right="20"/>
        <w:rPr>
          <w:sz w:val="24"/>
          <w:szCs w:val="24"/>
        </w:rPr>
      </w:pPr>
      <w:r w:rsidRPr="004966F7">
        <w:rPr>
          <w:sz w:val="24"/>
          <w:szCs w:val="24"/>
        </w:rPr>
        <w:t xml:space="preserve">ОУ </w:t>
      </w:r>
      <w:r w:rsidR="00CA4C1B" w:rsidRPr="004966F7">
        <w:rPr>
          <w:sz w:val="24"/>
          <w:szCs w:val="24"/>
        </w:rPr>
        <w:t xml:space="preserve">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 обучался.</w:t>
      </w:r>
    </w:p>
    <w:p w:rsidR="00F40DA6" w:rsidRPr="004966F7" w:rsidRDefault="00CA4C1B" w:rsidP="004966F7">
      <w:pPr>
        <w:pStyle w:val="a4"/>
        <w:numPr>
          <w:ilvl w:val="1"/>
          <w:numId w:val="7"/>
        </w:numPr>
        <w:tabs>
          <w:tab w:val="left" w:pos="1416"/>
        </w:tabs>
        <w:spacing w:line="276" w:lineRule="auto"/>
        <w:ind w:right="20"/>
        <w:rPr>
          <w:sz w:val="24"/>
          <w:szCs w:val="24"/>
        </w:rPr>
      </w:pPr>
      <w:r w:rsidRPr="004966F7">
        <w:rPr>
          <w:sz w:val="24"/>
          <w:szCs w:val="24"/>
        </w:rPr>
        <w:lastRenderedPageBreak/>
        <w:t>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 2.1.3 Порядка).</w:t>
      </w:r>
    </w:p>
    <w:p w:rsidR="00CA4C1B" w:rsidRPr="004966F7" w:rsidRDefault="00CA4C1B" w:rsidP="004966F7">
      <w:pPr>
        <w:pStyle w:val="a4"/>
        <w:numPr>
          <w:ilvl w:val="1"/>
          <w:numId w:val="7"/>
        </w:numPr>
        <w:tabs>
          <w:tab w:val="left" w:pos="1416"/>
        </w:tabs>
        <w:spacing w:line="276" w:lineRule="auto"/>
        <w:ind w:right="20"/>
        <w:rPr>
          <w:sz w:val="24"/>
          <w:szCs w:val="24"/>
        </w:rPr>
      </w:pPr>
      <w:r w:rsidRPr="004966F7">
        <w:rPr>
          <w:sz w:val="24"/>
          <w:szCs w:val="24"/>
        </w:rPr>
        <w:t>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F40DA6" w:rsidRPr="004966F7" w:rsidRDefault="00F40DA6" w:rsidP="008D7F1B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right="20"/>
        <w:jc w:val="both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для учащихся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- не позднее 31 мая текущего года;</w:t>
      </w:r>
    </w:p>
    <w:p w:rsidR="00F40DA6" w:rsidRPr="004966F7" w:rsidRDefault="00F40DA6" w:rsidP="008D7F1B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right="20"/>
        <w:jc w:val="both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для учащихся переводных классов, осваивающих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 - не позднее 10 мая текущего года;</w:t>
      </w:r>
    </w:p>
    <w:p w:rsidR="00F40DA6" w:rsidRPr="004966F7" w:rsidRDefault="00F40DA6" w:rsidP="008D7F1B">
      <w:pPr>
        <w:pStyle w:val="21"/>
        <w:numPr>
          <w:ilvl w:val="0"/>
          <w:numId w:val="6"/>
        </w:numPr>
        <w:tabs>
          <w:tab w:val="left" w:pos="1109"/>
        </w:tabs>
        <w:spacing w:line="276" w:lineRule="auto"/>
        <w:ind w:right="20"/>
        <w:jc w:val="both"/>
        <w:rPr>
          <w:b w:val="0"/>
          <w:sz w:val="24"/>
          <w:szCs w:val="24"/>
        </w:rPr>
      </w:pPr>
      <w:r w:rsidRPr="004966F7">
        <w:rPr>
          <w:b w:val="0"/>
          <w:sz w:val="24"/>
          <w:szCs w:val="24"/>
        </w:rPr>
        <w:t>для учащихся выпускных классов, осваивающих отдельные предметы («физическая культура», «изобразительное искусство», «музыка») в других</w:t>
      </w:r>
      <w:r w:rsidR="00F62937" w:rsidRPr="004966F7">
        <w:rPr>
          <w:b w:val="0"/>
          <w:sz w:val="24"/>
          <w:szCs w:val="24"/>
        </w:rPr>
        <w:t xml:space="preserve"> </w:t>
      </w:r>
      <w:r w:rsidR="00090E01" w:rsidRPr="004966F7">
        <w:rPr>
          <w:b w:val="0"/>
          <w:sz w:val="24"/>
          <w:szCs w:val="24"/>
        </w:rPr>
        <w:t>организациях, осуществляющих образовательную деятельность - не позднее 30 апреля текущего года.</w:t>
      </w:r>
    </w:p>
    <w:p w:rsidR="00090E01" w:rsidRPr="004966F7" w:rsidRDefault="00090E01" w:rsidP="004966F7">
      <w:pPr>
        <w:pStyle w:val="a6"/>
        <w:numPr>
          <w:ilvl w:val="1"/>
          <w:numId w:val="7"/>
        </w:numPr>
        <w:shd w:val="clear" w:color="auto" w:fill="FFFFFF"/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Для учащихся, обозначенных в п. 2.1.1 Порядка, зачету подлежат результаты освоения учебн</w:t>
      </w:r>
      <w:r w:rsidR="006C4815" w:rsidRPr="004966F7">
        <w:rPr>
          <w:rFonts w:ascii="Times New Roman" w:hAnsi="Times New Roman" w:cs="Times New Roman"/>
          <w:color w:val="auto"/>
        </w:rPr>
        <w:t>ых предметов учебного плана ОУ</w:t>
      </w:r>
      <w:r w:rsidRPr="004966F7">
        <w:rPr>
          <w:rFonts w:ascii="Times New Roman" w:hAnsi="Times New Roman" w:cs="Times New Roman"/>
          <w:color w:val="auto"/>
        </w:rPr>
        <w:t xml:space="preserve"> при одновременном выполнении следующих условий:</w:t>
      </w:r>
    </w:p>
    <w:p w:rsidR="00F40DA6" w:rsidRPr="004966F7" w:rsidRDefault="00090E01" w:rsidP="004966F7">
      <w:pPr>
        <w:pStyle w:val="a6"/>
        <w:numPr>
          <w:ilvl w:val="0"/>
          <w:numId w:val="8"/>
        </w:numPr>
        <w:shd w:val="clear" w:color="auto" w:fill="FFFFFF"/>
        <w:tabs>
          <w:tab w:val="left" w:pos="283"/>
        </w:tabs>
        <w:spacing w:line="276" w:lineRule="auto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полностью совпадает наименование учебного предмета;</w:t>
      </w:r>
    </w:p>
    <w:p w:rsidR="00F40DA6" w:rsidRPr="004966F7" w:rsidRDefault="00090E01" w:rsidP="008D7F1B">
      <w:pPr>
        <w:pStyle w:val="a6"/>
        <w:numPr>
          <w:ilvl w:val="0"/>
          <w:numId w:val="8"/>
        </w:numPr>
        <w:shd w:val="clear" w:color="auto" w:fill="FFFFFF"/>
        <w:tabs>
          <w:tab w:val="left" w:pos="283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объем часов, в котором освоен учебный предмет, составляет не менее 90</w:t>
      </w:r>
      <w:r w:rsidR="006C4815" w:rsidRPr="004966F7">
        <w:rPr>
          <w:rFonts w:ascii="Times New Roman" w:hAnsi="Times New Roman" w:cs="Times New Roman"/>
          <w:color w:val="auto"/>
        </w:rPr>
        <w:t xml:space="preserve">% от объема, реализуемого в ОУ </w:t>
      </w:r>
      <w:r w:rsidRPr="004966F7">
        <w:rPr>
          <w:rFonts w:ascii="Times New Roman" w:hAnsi="Times New Roman" w:cs="Times New Roman"/>
          <w:color w:val="auto"/>
        </w:rPr>
        <w:t xml:space="preserve"> на уровне </w:t>
      </w:r>
      <w:r w:rsidR="008D7F1B">
        <w:rPr>
          <w:rFonts w:ascii="Times New Roman" w:hAnsi="Times New Roman" w:cs="Times New Roman"/>
          <w:color w:val="auto"/>
        </w:rPr>
        <w:t>основного</w:t>
      </w:r>
      <w:r w:rsidRPr="004966F7">
        <w:rPr>
          <w:rFonts w:ascii="Times New Roman" w:hAnsi="Times New Roman" w:cs="Times New Roman"/>
          <w:color w:val="auto"/>
        </w:rPr>
        <w:t xml:space="preserve"> общего образования;</w:t>
      </w:r>
    </w:p>
    <w:p w:rsidR="00090E01" w:rsidRPr="004966F7" w:rsidRDefault="00090E01" w:rsidP="008D7F1B">
      <w:pPr>
        <w:pStyle w:val="a6"/>
        <w:numPr>
          <w:ilvl w:val="0"/>
          <w:numId w:val="8"/>
        </w:numPr>
        <w:shd w:val="clear" w:color="auto" w:fill="FFFFFF"/>
        <w:tabs>
          <w:tab w:val="left" w:pos="283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учебный предмет не является обязательным при прохождении государственной итоговой аттестации.</w:t>
      </w:r>
    </w:p>
    <w:p w:rsidR="00090E01" w:rsidRPr="004966F7" w:rsidRDefault="00090E01" w:rsidP="004966F7">
      <w:pPr>
        <w:pStyle w:val="a6"/>
        <w:numPr>
          <w:ilvl w:val="1"/>
          <w:numId w:val="7"/>
        </w:numPr>
        <w:shd w:val="clear" w:color="auto" w:fill="FFFFFF"/>
        <w:tabs>
          <w:tab w:val="left" w:pos="1387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Для учащихся, обозначенных в п. 2.1.3 Порядка, зачету подлежат результаты освоения учебн</w:t>
      </w:r>
      <w:r w:rsidR="006C4815" w:rsidRPr="004966F7">
        <w:rPr>
          <w:rFonts w:ascii="Times New Roman" w:hAnsi="Times New Roman" w:cs="Times New Roman"/>
          <w:color w:val="auto"/>
        </w:rPr>
        <w:t>ых предметов учебного плана ОУ</w:t>
      </w:r>
      <w:r w:rsidR="00F40DA6" w:rsidRPr="004966F7">
        <w:rPr>
          <w:rFonts w:ascii="Times New Roman" w:hAnsi="Times New Roman" w:cs="Times New Roman"/>
        </w:rPr>
        <w:t xml:space="preserve"> </w:t>
      </w:r>
      <w:r w:rsidRPr="004966F7">
        <w:rPr>
          <w:rFonts w:ascii="Times New Roman" w:hAnsi="Times New Roman" w:cs="Times New Roman"/>
          <w:color w:val="auto"/>
        </w:rPr>
        <w:t xml:space="preserve"> при одновременном выполнении следующих условий:</w:t>
      </w:r>
    </w:p>
    <w:p w:rsidR="00090E01" w:rsidRPr="004966F7" w:rsidRDefault="00090E01" w:rsidP="004966F7">
      <w:pPr>
        <w:pStyle w:val="a6"/>
        <w:numPr>
          <w:ilvl w:val="0"/>
          <w:numId w:val="8"/>
        </w:numPr>
        <w:shd w:val="clear" w:color="auto" w:fill="FFFFFF"/>
        <w:tabs>
          <w:tab w:val="left" w:pos="1118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содержание программы по предмету соответствует требованиям федеральных государственных образовательных стандартов;</w:t>
      </w:r>
    </w:p>
    <w:p w:rsidR="00F40DA6" w:rsidRPr="004966F7" w:rsidRDefault="00090E01" w:rsidP="004966F7">
      <w:pPr>
        <w:pStyle w:val="a6"/>
        <w:numPr>
          <w:ilvl w:val="0"/>
          <w:numId w:val="8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объем часов, в котором освоен учебный предмет, составляет не менее 80</w:t>
      </w:r>
      <w:r w:rsidR="006C4815" w:rsidRPr="004966F7">
        <w:rPr>
          <w:rFonts w:ascii="Times New Roman" w:hAnsi="Times New Roman" w:cs="Times New Roman"/>
          <w:color w:val="auto"/>
        </w:rPr>
        <w:t>% от объема, реализуемого в ОУ</w:t>
      </w:r>
      <w:r w:rsidRPr="004966F7">
        <w:rPr>
          <w:rFonts w:ascii="Times New Roman" w:hAnsi="Times New Roman" w:cs="Times New Roman"/>
          <w:color w:val="auto"/>
        </w:rPr>
        <w:t>.</w:t>
      </w:r>
    </w:p>
    <w:p w:rsidR="00F40DA6" w:rsidRPr="004966F7" w:rsidRDefault="00090E01" w:rsidP="004966F7">
      <w:pPr>
        <w:pStyle w:val="a6"/>
        <w:numPr>
          <w:ilvl w:val="1"/>
          <w:numId w:val="7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Представленные родителями (законными представителями) учащегося документы подлежат экспер</w:t>
      </w:r>
      <w:r w:rsidR="008D7F1B">
        <w:rPr>
          <w:rFonts w:ascii="Times New Roman" w:hAnsi="Times New Roman" w:cs="Times New Roman"/>
          <w:color w:val="auto"/>
        </w:rPr>
        <w:t>тизе, которую проводит учитель-</w:t>
      </w:r>
      <w:r w:rsidRPr="004966F7">
        <w:rPr>
          <w:rFonts w:ascii="Times New Roman" w:hAnsi="Times New Roman" w:cs="Times New Roman"/>
          <w:color w:val="auto"/>
        </w:rPr>
        <w:t>предметник или методическое объединение учителей-предметников. Ответственный за проведение экспертизы наз</w:t>
      </w:r>
      <w:r w:rsidR="006C4815" w:rsidRPr="004966F7">
        <w:rPr>
          <w:rFonts w:ascii="Times New Roman" w:hAnsi="Times New Roman" w:cs="Times New Roman"/>
          <w:color w:val="auto"/>
        </w:rPr>
        <w:t>начается приказом директора ОУ</w:t>
      </w:r>
      <w:r w:rsidRPr="004966F7">
        <w:rPr>
          <w:rFonts w:ascii="Times New Roman" w:hAnsi="Times New Roman" w:cs="Times New Roman"/>
          <w:color w:val="auto"/>
        </w:rPr>
        <w:t>.</w:t>
      </w:r>
    </w:p>
    <w:p w:rsidR="00F40DA6" w:rsidRPr="004966F7" w:rsidRDefault="00090E01" w:rsidP="004966F7">
      <w:pPr>
        <w:pStyle w:val="a6"/>
        <w:numPr>
          <w:ilvl w:val="1"/>
          <w:numId w:val="7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Экспертиза проводится в течение 3 дней после представления документов.</w:t>
      </w:r>
    </w:p>
    <w:p w:rsidR="00090E01" w:rsidRPr="004966F7" w:rsidRDefault="00090E01" w:rsidP="004966F7">
      <w:pPr>
        <w:pStyle w:val="a6"/>
        <w:numPr>
          <w:ilvl w:val="1"/>
          <w:numId w:val="7"/>
        </w:numPr>
        <w:shd w:val="clear" w:color="auto" w:fill="FFFFFF"/>
        <w:tabs>
          <w:tab w:val="left" w:pos="1109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По результатам экспертизы учитель-предметник или руководитель методического объединения учителей-предметников выносит рекомендацию:</w:t>
      </w:r>
    </w:p>
    <w:p w:rsidR="00F40DA6" w:rsidRPr="004966F7" w:rsidRDefault="00090E01" w:rsidP="004966F7">
      <w:pPr>
        <w:pStyle w:val="a6"/>
        <w:numPr>
          <w:ilvl w:val="0"/>
          <w:numId w:val="9"/>
        </w:numPr>
        <w:shd w:val="clear" w:color="auto" w:fill="FFFFFF"/>
        <w:tabs>
          <w:tab w:val="left" w:pos="1118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зачесть результат освоения учащимся учебных предметов в других организациях, осуществляющих образовательную деятельность, выставив учащемуся отметку, полученную в иной образовательной организации;</w:t>
      </w:r>
    </w:p>
    <w:p w:rsidR="00090E01" w:rsidRPr="004966F7" w:rsidRDefault="00090E01" w:rsidP="004966F7">
      <w:pPr>
        <w:pStyle w:val="a6"/>
        <w:numPr>
          <w:ilvl w:val="0"/>
          <w:numId w:val="9"/>
        </w:numPr>
        <w:shd w:val="clear" w:color="auto" w:fill="FFFFFF"/>
        <w:tabs>
          <w:tab w:val="left" w:pos="1118"/>
        </w:tabs>
        <w:spacing w:line="276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отказать в зачете результатов освоения учащимся учебных предметов в других организациях, осуществляющих образовательную деятельность.</w:t>
      </w:r>
    </w:p>
    <w:p w:rsidR="00F40DA6" w:rsidRPr="004966F7" w:rsidRDefault="00090E01" w:rsidP="004966F7">
      <w:pPr>
        <w:shd w:val="clear" w:color="auto" w:fill="FFFFFF"/>
        <w:spacing w:line="276" w:lineRule="auto"/>
        <w:ind w:firstLine="840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Рекомендация должна содержать мотивированное обоснование.</w:t>
      </w:r>
    </w:p>
    <w:p w:rsidR="00F40DA6" w:rsidRPr="004966F7" w:rsidRDefault="00090E01" w:rsidP="004966F7">
      <w:pPr>
        <w:pStyle w:val="a6"/>
        <w:numPr>
          <w:ilvl w:val="1"/>
          <w:numId w:val="7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Решение о зачете (об отказе в зачете) при</w:t>
      </w:r>
      <w:r w:rsidR="006C4815" w:rsidRPr="004966F7">
        <w:rPr>
          <w:rFonts w:ascii="Times New Roman" w:hAnsi="Times New Roman" w:cs="Times New Roman"/>
          <w:color w:val="auto"/>
        </w:rPr>
        <w:t>нимает педагогический совет ОУ</w:t>
      </w:r>
      <w:r w:rsidRPr="004966F7">
        <w:rPr>
          <w:rFonts w:ascii="Times New Roman" w:hAnsi="Times New Roman" w:cs="Times New Roman"/>
          <w:color w:val="auto"/>
        </w:rPr>
        <w:t>.</w:t>
      </w:r>
    </w:p>
    <w:p w:rsidR="00F40DA6" w:rsidRPr="004966F7" w:rsidRDefault="00090E01" w:rsidP="008D7F1B">
      <w:pPr>
        <w:pStyle w:val="a6"/>
        <w:numPr>
          <w:ilvl w:val="1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На основании решения педагогического совета о зачете результатов освоения учебных предметов в других организациях, осуществляющих образовател</w:t>
      </w:r>
      <w:r w:rsidR="006C4815" w:rsidRPr="004966F7">
        <w:rPr>
          <w:rFonts w:ascii="Times New Roman" w:hAnsi="Times New Roman" w:cs="Times New Roman"/>
          <w:color w:val="auto"/>
        </w:rPr>
        <w:t xml:space="preserve">ьную деятельность, </w:t>
      </w:r>
      <w:r w:rsidR="006C4815" w:rsidRPr="004966F7">
        <w:rPr>
          <w:rFonts w:ascii="Times New Roman" w:hAnsi="Times New Roman" w:cs="Times New Roman"/>
          <w:color w:val="auto"/>
        </w:rPr>
        <w:lastRenderedPageBreak/>
        <w:t xml:space="preserve">директор ОУ </w:t>
      </w:r>
      <w:r w:rsidRPr="004966F7">
        <w:rPr>
          <w:rFonts w:ascii="Times New Roman" w:hAnsi="Times New Roman" w:cs="Times New Roman"/>
          <w:color w:val="auto"/>
        </w:rPr>
        <w:t xml:space="preserve"> издает соответствующий приказ, который доводится до сведения учащихся и их родителей (законных представителей) в течение трех рабочих дней.</w:t>
      </w:r>
    </w:p>
    <w:p w:rsidR="00F62937" w:rsidRPr="004966F7" w:rsidRDefault="00090E01" w:rsidP="008D7F1B">
      <w:pPr>
        <w:pStyle w:val="a6"/>
        <w:numPr>
          <w:ilvl w:val="1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В случае принятия педагогическим советом решения об отказе в зачете результатов освоения учебных предметов в других организациях, осуществляющих образовательную деятельность, учащийся проходит промежуточную аттестацию по предмету в порядке, определенном в Положении о промеж</w:t>
      </w:r>
      <w:r w:rsidR="006C4815" w:rsidRPr="004966F7">
        <w:rPr>
          <w:rFonts w:ascii="Times New Roman" w:hAnsi="Times New Roman" w:cs="Times New Roman"/>
          <w:color w:val="auto"/>
        </w:rPr>
        <w:t>уточной аттестации учащихся ОУ</w:t>
      </w:r>
      <w:r w:rsidRPr="004966F7">
        <w:rPr>
          <w:rFonts w:ascii="Times New Roman" w:hAnsi="Times New Roman" w:cs="Times New Roman"/>
          <w:color w:val="auto"/>
        </w:rPr>
        <w:t>.</w:t>
      </w:r>
    </w:p>
    <w:p w:rsidR="00F62937" w:rsidRPr="004966F7" w:rsidRDefault="00F62937" w:rsidP="004966F7">
      <w:pPr>
        <w:pStyle w:val="a6"/>
        <w:numPr>
          <w:ilvl w:val="1"/>
          <w:numId w:val="7"/>
        </w:numPr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Решение педагогического совета доводится до сведения учащихся и их родителей (законных представителей) в течение трех рабочих дней.</w:t>
      </w:r>
    </w:p>
    <w:p w:rsidR="00F62937" w:rsidRPr="004966F7" w:rsidRDefault="00F62937" w:rsidP="004966F7">
      <w:pPr>
        <w:pStyle w:val="a6"/>
        <w:shd w:val="clear" w:color="auto" w:fill="FFFFFF"/>
        <w:spacing w:line="276" w:lineRule="auto"/>
        <w:rPr>
          <w:rFonts w:ascii="Times New Roman" w:hAnsi="Times New Roman" w:cs="Times New Roman"/>
          <w:color w:val="auto"/>
        </w:rPr>
      </w:pPr>
    </w:p>
    <w:p w:rsidR="00F62937" w:rsidRPr="004966F7" w:rsidRDefault="00F62937" w:rsidP="00254875">
      <w:pPr>
        <w:shd w:val="clear" w:color="auto" w:fill="FFFFFF"/>
        <w:spacing w:line="276" w:lineRule="auto"/>
        <w:ind w:left="20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4966F7">
        <w:rPr>
          <w:rFonts w:ascii="Times New Roman" w:hAnsi="Times New Roman" w:cs="Times New Roman"/>
          <w:b/>
          <w:bCs/>
          <w:color w:val="auto"/>
        </w:rPr>
        <w:t>4. О</w:t>
      </w:r>
      <w:r w:rsidR="00254875">
        <w:rPr>
          <w:rFonts w:ascii="Times New Roman" w:hAnsi="Times New Roman" w:cs="Times New Roman"/>
          <w:b/>
          <w:bCs/>
          <w:color w:val="auto"/>
        </w:rPr>
        <w:t xml:space="preserve">собенности осуществления зачета </w:t>
      </w:r>
      <w:r w:rsidRPr="004966F7">
        <w:rPr>
          <w:rFonts w:ascii="Times New Roman" w:hAnsi="Times New Roman" w:cs="Times New Roman"/>
          <w:b/>
          <w:bCs/>
          <w:color w:val="auto"/>
        </w:rPr>
        <w:t>для различных категорий учащихся.</w:t>
      </w:r>
    </w:p>
    <w:p w:rsidR="00F62937" w:rsidRPr="004966F7" w:rsidRDefault="00F62937" w:rsidP="004966F7">
      <w:pPr>
        <w:pStyle w:val="a6"/>
        <w:numPr>
          <w:ilvl w:val="1"/>
          <w:numId w:val="11"/>
        </w:numPr>
        <w:shd w:val="clear" w:color="auto" w:fill="FFFFFF"/>
        <w:tabs>
          <w:tab w:val="left" w:pos="156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Учащиеся, осваивающие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 Порядок посещения уроков в указанном случае регл</w:t>
      </w:r>
      <w:r w:rsidR="006C4815" w:rsidRPr="004966F7">
        <w:rPr>
          <w:rFonts w:ascii="Times New Roman" w:hAnsi="Times New Roman" w:cs="Times New Roman"/>
          <w:color w:val="auto"/>
        </w:rPr>
        <w:t xml:space="preserve">аментируется приказом ОУ </w:t>
      </w:r>
      <w:r w:rsidRPr="004966F7">
        <w:rPr>
          <w:rFonts w:ascii="Times New Roman" w:hAnsi="Times New Roman" w:cs="Times New Roman"/>
          <w:color w:val="auto"/>
        </w:rPr>
        <w:t>в отношении каждого конкретного учащегося. Обеспечение безопасности учащегося во время указанных уроков берут на себя родители (законные представители) учащегося.</w:t>
      </w:r>
    </w:p>
    <w:p w:rsidR="00ED23DE" w:rsidRPr="004966F7" w:rsidRDefault="00ED23DE" w:rsidP="004966F7">
      <w:pPr>
        <w:pStyle w:val="a6"/>
        <w:shd w:val="clear" w:color="auto" w:fill="FFFFFF"/>
        <w:tabs>
          <w:tab w:val="left" w:pos="156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</w:p>
    <w:p w:rsidR="00F62937" w:rsidRPr="004966F7" w:rsidRDefault="00F62937" w:rsidP="004966F7">
      <w:pPr>
        <w:pStyle w:val="a6"/>
        <w:numPr>
          <w:ilvl w:val="0"/>
          <w:numId w:val="11"/>
        </w:numPr>
        <w:shd w:val="clear" w:color="auto" w:fill="FFFFFF"/>
        <w:spacing w:before="300" w:line="276" w:lineRule="auto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4966F7">
        <w:rPr>
          <w:rFonts w:ascii="Times New Roman" w:hAnsi="Times New Roman" w:cs="Times New Roman"/>
          <w:b/>
          <w:bCs/>
          <w:color w:val="auto"/>
        </w:rPr>
        <w:t>Выставление отметок. Оформление документов.</w:t>
      </w:r>
    </w:p>
    <w:p w:rsidR="00F62937" w:rsidRPr="004966F7" w:rsidRDefault="00F62937" w:rsidP="004966F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Учащимся,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F62937" w:rsidRPr="004966F7" w:rsidRDefault="00F62937" w:rsidP="004966F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  <w:color w:val="auto"/>
        </w:rPr>
        <w:t>Учащимся, осваивающим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</w:t>
      </w:r>
      <w:r w:rsidR="008D7F1B">
        <w:rPr>
          <w:rFonts w:ascii="Times New Roman" w:hAnsi="Times New Roman" w:cs="Times New Roman"/>
          <w:color w:val="auto"/>
        </w:rPr>
        <w:t>ии) и годовые отметки. В случае,</w:t>
      </w:r>
      <w:r w:rsidRPr="004966F7">
        <w:rPr>
          <w:rFonts w:ascii="Times New Roman" w:hAnsi="Times New Roman" w:cs="Times New Roman"/>
          <w:color w:val="auto"/>
        </w:rPr>
        <w:t xml:space="preserve"> если в представленной справке не выставлена единая отметка по предмету, а выставлены отметки по нескольким предметам (например, «Музыкальная литература», «Сольфеджио», «Музыкальная грамотность» и т.д.), то отметка за учебный год определяется как среднее арифметическое представленных отметок и выставляются целым числом в </w:t>
      </w:r>
      <w:r w:rsidRPr="004966F7">
        <w:rPr>
          <w:rFonts w:ascii="Times New Roman" w:hAnsi="Times New Roman" w:cs="Times New Roman"/>
        </w:rPr>
        <w:t>соответствии с правилами математического округления. В случае, если в представленной справке не выставлена отметка по пятибалльной системе, а поставлен «зачет», то решение о</w:t>
      </w:r>
      <w:r w:rsidR="00012FA7">
        <w:rPr>
          <w:rFonts w:ascii="Times New Roman" w:hAnsi="Times New Roman" w:cs="Times New Roman"/>
        </w:rPr>
        <w:t>б отметке принимается учителем-</w:t>
      </w:r>
      <w:r w:rsidRPr="004966F7">
        <w:rPr>
          <w:rFonts w:ascii="Times New Roman" w:hAnsi="Times New Roman" w:cs="Times New Roman"/>
        </w:rPr>
        <w:t>предметником или методическим объединением учителей-предметников с учетом достижений учащегося в области искусства, в области спорта.</w:t>
      </w:r>
    </w:p>
    <w:p w:rsidR="00F62937" w:rsidRPr="004966F7" w:rsidRDefault="00F62937" w:rsidP="004966F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</w:rPr>
        <w:t>Отметки выставляются в классный журнал и в личное дело учащегося.</w:t>
      </w:r>
    </w:p>
    <w:p w:rsidR="00F62937" w:rsidRPr="004966F7" w:rsidRDefault="00F62937" w:rsidP="004966F7">
      <w:pPr>
        <w:pStyle w:val="a6"/>
        <w:numPr>
          <w:ilvl w:val="1"/>
          <w:numId w:val="11"/>
        </w:numPr>
        <w:shd w:val="clear" w:color="auto" w:fill="FFFFFF"/>
        <w:tabs>
          <w:tab w:val="left" w:pos="143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4966F7">
        <w:rPr>
          <w:rFonts w:ascii="Times New Roman" w:hAnsi="Times New Roman" w:cs="Times New Roman"/>
        </w:rPr>
        <w:t xml:space="preserve">Копия приказа о зачете результатов освоения </w:t>
      </w:r>
      <w:r w:rsidR="006C4815" w:rsidRPr="004966F7">
        <w:rPr>
          <w:rFonts w:ascii="Times New Roman" w:hAnsi="Times New Roman" w:cs="Times New Roman"/>
        </w:rPr>
        <w:t xml:space="preserve">учащимся ОУ </w:t>
      </w:r>
      <w:r w:rsidRPr="004966F7">
        <w:rPr>
          <w:rFonts w:ascii="Times New Roman" w:hAnsi="Times New Roman" w:cs="Times New Roman"/>
        </w:rPr>
        <w:t>учебных предметов в других организациях, осуществляющих образовательную деятельность.</w:t>
      </w:r>
    </w:p>
    <w:p w:rsidR="00ED23DE" w:rsidRPr="004966F7" w:rsidRDefault="00ED23DE" w:rsidP="004966F7">
      <w:pPr>
        <w:pStyle w:val="a6"/>
        <w:shd w:val="clear" w:color="auto" w:fill="FFFFFF"/>
        <w:tabs>
          <w:tab w:val="left" w:pos="1431"/>
        </w:tabs>
        <w:spacing w:line="276" w:lineRule="auto"/>
        <w:ind w:right="20"/>
        <w:jc w:val="both"/>
        <w:rPr>
          <w:rFonts w:ascii="Times New Roman" w:hAnsi="Times New Roman" w:cs="Times New Roman"/>
          <w:color w:val="auto"/>
        </w:rPr>
      </w:pPr>
    </w:p>
    <w:p w:rsidR="00F62937" w:rsidRPr="004966F7" w:rsidRDefault="00F62937" w:rsidP="004966F7">
      <w:pPr>
        <w:pStyle w:val="11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4966F7">
        <w:rPr>
          <w:sz w:val="24"/>
          <w:szCs w:val="24"/>
        </w:rPr>
        <w:t>Заключительные положения.</w:t>
      </w:r>
    </w:p>
    <w:p w:rsidR="00ED23DE" w:rsidRPr="004966F7" w:rsidRDefault="00ED23DE" w:rsidP="004966F7">
      <w:pPr>
        <w:pStyle w:val="11"/>
        <w:spacing w:line="276" w:lineRule="auto"/>
        <w:ind w:left="435"/>
        <w:jc w:val="left"/>
        <w:rPr>
          <w:sz w:val="24"/>
          <w:szCs w:val="24"/>
        </w:rPr>
      </w:pPr>
    </w:p>
    <w:p w:rsidR="00F62937" w:rsidRPr="004966F7" w:rsidRDefault="00ED23DE" w:rsidP="004966F7">
      <w:pPr>
        <w:pStyle w:val="a4"/>
        <w:spacing w:line="276" w:lineRule="auto"/>
        <w:ind w:left="709" w:right="40" w:hanging="709"/>
        <w:rPr>
          <w:sz w:val="24"/>
          <w:szCs w:val="24"/>
        </w:rPr>
      </w:pPr>
      <w:r w:rsidRPr="004966F7">
        <w:rPr>
          <w:sz w:val="24"/>
          <w:szCs w:val="24"/>
        </w:rPr>
        <w:t xml:space="preserve">6.1.    </w:t>
      </w:r>
      <w:r w:rsidR="00F62937" w:rsidRPr="004966F7">
        <w:rPr>
          <w:sz w:val="24"/>
          <w:szCs w:val="24"/>
        </w:rPr>
        <w:t>Порядок раз</w:t>
      </w:r>
      <w:r w:rsidR="006C4815" w:rsidRPr="004966F7">
        <w:rPr>
          <w:sz w:val="24"/>
          <w:szCs w:val="24"/>
        </w:rPr>
        <w:t>мещается на официальном сайте ОУ</w:t>
      </w:r>
      <w:r w:rsidR="00F62937" w:rsidRPr="004966F7">
        <w:rPr>
          <w:sz w:val="24"/>
          <w:szCs w:val="24"/>
        </w:rPr>
        <w:t xml:space="preserve"> в сети Интернет, на информационном стенде, а также доводится до сведения родителей (законных представителей) учащихся на родительских собраниях.</w:t>
      </w:r>
    </w:p>
    <w:p w:rsidR="00090E01" w:rsidRDefault="00090E01">
      <w:pPr>
        <w:pStyle w:val="61"/>
        <w:spacing w:before="203" w:line="240" w:lineRule="auto"/>
        <w:rPr>
          <w:rFonts w:ascii="Arial Unicode MS" w:cs="Arial Unicode MS"/>
        </w:rPr>
      </w:pPr>
    </w:p>
    <w:sectPr w:rsidR="00090E01" w:rsidSect="004E7D8E">
      <w:footerReference w:type="default" r:id="rId10"/>
      <w:type w:val="continuous"/>
      <w:pgSz w:w="11905" w:h="16837"/>
      <w:pgMar w:top="426" w:right="850" w:bottom="1134" w:left="851" w:header="1364" w:footer="4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BB" w:rsidRDefault="00D57BBB" w:rsidP="00CD3EE8">
      <w:r>
        <w:separator/>
      </w:r>
    </w:p>
  </w:endnote>
  <w:endnote w:type="continuationSeparator" w:id="0">
    <w:p w:rsidR="00D57BBB" w:rsidRDefault="00D57BBB" w:rsidP="00CD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??????Ўм§А?§ЮЎм???§ЮЎм§Ў?Ўм§А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EE8" w:rsidRDefault="00CD3EE8">
    <w:pPr>
      <w:pStyle w:val="ad"/>
      <w:jc w:val="center"/>
    </w:pPr>
  </w:p>
  <w:p w:rsidR="00CD3EE8" w:rsidRDefault="00CD3EE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BB" w:rsidRDefault="00D57BBB" w:rsidP="00CD3EE8">
      <w:r>
        <w:separator/>
      </w:r>
    </w:p>
  </w:footnote>
  <w:footnote w:type="continuationSeparator" w:id="0">
    <w:p w:rsidR="00D57BBB" w:rsidRDefault="00D57BBB" w:rsidP="00CD3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452D3FC"/>
    <w:lvl w:ilvl="0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1.%1."/>
      <w:lvlJc w:val="left"/>
      <w:rPr>
        <w:rFonts w:cs="Times New Roman"/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</w:rPr>
    </w:lvl>
    <w:lvl w:ilvl="1" w:tplc="000F424B">
      <w:start w:val="1"/>
      <w:numFmt w:val="bullet"/>
      <w:lvlText w:val="-"/>
      <w:lvlJc w:val="left"/>
      <w:rPr>
        <w:sz w:val="28"/>
      </w:rPr>
    </w:lvl>
    <w:lvl w:ilvl="2" w:tplc="000F424C">
      <w:start w:val="1"/>
      <w:numFmt w:val="bullet"/>
      <w:lvlText w:val="-"/>
      <w:lvlJc w:val="left"/>
      <w:rPr>
        <w:sz w:val="28"/>
      </w:rPr>
    </w:lvl>
    <w:lvl w:ilvl="3" w:tplc="000F424D">
      <w:start w:val="1"/>
      <w:numFmt w:val="bullet"/>
      <w:lvlText w:val="-"/>
      <w:lvlJc w:val="left"/>
      <w:rPr>
        <w:sz w:val="28"/>
      </w:rPr>
    </w:lvl>
    <w:lvl w:ilvl="4" w:tplc="000F424E">
      <w:start w:val="1"/>
      <w:numFmt w:val="bullet"/>
      <w:lvlText w:val="-"/>
      <w:lvlJc w:val="left"/>
      <w:rPr>
        <w:sz w:val="28"/>
      </w:rPr>
    </w:lvl>
    <w:lvl w:ilvl="5" w:tplc="000F424F">
      <w:start w:val="1"/>
      <w:numFmt w:val="bullet"/>
      <w:lvlText w:val="-"/>
      <w:lvlJc w:val="left"/>
      <w:rPr>
        <w:sz w:val="28"/>
      </w:rPr>
    </w:lvl>
    <w:lvl w:ilvl="6" w:tplc="000F4250">
      <w:start w:val="1"/>
      <w:numFmt w:val="bullet"/>
      <w:lvlText w:val="-"/>
      <w:lvlJc w:val="left"/>
      <w:rPr>
        <w:sz w:val="28"/>
      </w:rPr>
    </w:lvl>
    <w:lvl w:ilvl="7" w:tplc="000F4251">
      <w:start w:val="1"/>
      <w:numFmt w:val="bullet"/>
      <w:lvlText w:val="-"/>
      <w:lvlJc w:val="left"/>
      <w:rPr>
        <w:sz w:val="28"/>
      </w:rPr>
    </w:lvl>
    <w:lvl w:ilvl="8" w:tplc="000F4252">
      <w:start w:val="1"/>
      <w:numFmt w:val="bullet"/>
      <w:lvlText w:val="-"/>
      <w:lvlJc w:val="left"/>
      <w:rPr>
        <w:sz w:val="28"/>
      </w:rPr>
    </w:lvl>
  </w:abstractNum>
  <w:abstractNum w:abstractNumId="2">
    <w:nsid w:val="05827074"/>
    <w:multiLevelType w:val="hybridMultilevel"/>
    <w:tmpl w:val="9A38BC6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2313"/>
    <w:multiLevelType w:val="hybridMultilevel"/>
    <w:tmpl w:val="A628F48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114C8"/>
    <w:multiLevelType w:val="multilevel"/>
    <w:tmpl w:val="018A671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1AC124C0"/>
    <w:multiLevelType w:val="hybridMultilevel"/>
    <w:tmpl w:val="46021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A64A4"/>
    <w:multiLevelType w:val="hybridMultilevel"/>
    <w:tmpl w:val="73E0DC6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31989"/>
    <w:multiLevelType w:val="hybridMultilevel"/>
    <w:tmpl w:val="057E33D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225DF"/>
    <w:multiLevelType w:val="hybridMultilevel"/>
    <w:tmpl w:val="3E1C0B7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3F2D51"/>
    <w:multiLevelType w:val="multilevel"/>
    <w:tmpl w:val="93EA22FA"/>
    <w:lvl w:ilvl="0">
      <w:start w:val="4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794A5409"/>
    <w:multiLevelType w:val="multilevel"/>
    <w:tmpl w:val="2B06FF74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141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01"/>
    <w:rsid w:val="000009B6"/>
    <w:rsid w:val="00012FA7"/>
    <w:rsid w:val="00042092"/>
    <w:rsid w:val="00090E01"/>
    <w:rsid w:val="000B0B63"/>
    <w:rsid w:val="001228E6"/>
    <w:rsid w:val="00127FF4"/>
    <w:rsid w:val="00195FE4"/>
    <w:rsid w:val="00232F3F"/>
    <w:rsid w:val="00254875"/>
    <w:rsid w:val="00347FAC"/>
    <w:rsid w:val="003C532B"/>
    <w:rsid w:val="004966F7"/>
    <w:rsid w:val="004E7D8E"/>
    <w:rsid w:val="005457B2"/>
    <w:rsid w:val="005A566D"/>
    <w:rsid w:val="005A6877"/>
    <w:rsid w:val="005F3DCA"/>
    <w:rsid w:val="005F6792"/>
    <w:rsid w:val="006A2591"/>
    <w:rsid w:val="006C4815"/>
    <w:rsid w:val="0071755D"/>
    <w:rsid w:val="00721A4E"/>
    <w:rsid w:val="007A00DC"/>
    <w:rsid w:val="008D7F1B"/>
    <w:rsid w:val="0091575D"/>
    <w:rsid w:val="00A31583"/>
    <w:rsid w:val="00A80194"/>
    <w:rsid w:val="00AD40BB"/>
    <w:rsid w:val="00BC217D"/>
    <w:rsid w:val="00BD1691"/>
    <w:rsid w:val="00CA4C1B"/>
    <w:rsid w:val="00CB0C94"/>
    <w:rsid w:val="00CC203B"/>
    <w:rsid w:val="00CD3EE8"/>
    <w:rsid w:val="00CE6833"/>
    <w:rsid w:val="00D3799B"/>
    <w:rsid w:val="00D57BBB"/>
    <w:rsid w:val="00DB46F1"/>
    <w:rsid w:val="00E03CF5"/>
    <w:rsid w:val="00E1613C"/>
    <w:rsid w:val="00ED23DE"/>
    <w:rsid w:val="00ED428A"/>
    <w:rsid w:val="00EF4933"/>
    <w:rsid w:val="00F07063"/>
    <w:rsid w:val="00F40DA6"/>
    <w:rsid w:val="00F62937"/>
    <w:rsid w:val="00FA0C3E"/>
    <w:rsid w:val="00FA3151"/>
    <w:rsid w:val="00F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20">
    <w:name w:val="Оглавление (2)"/>
    <w:basedOn w:val="a0"/>
    <w:link w:val="21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30">
    <w:name w:val="Оглавление (3)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3">
    <w:name w:val="Оглавление"/>
    <w:basedOn w:val="a0"/>
    <w:link w:val="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10pt">
    <w:name w:val="Оглавление + 10 pt"/>
    <w:basedOn w:val="a3"/>
    <w:uiPriority w:val="9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№1"/>
    <w:basedOn w:val="a0"/>
    <w:link w:val="1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17" w:lineRule="exact"/>
      <w:ind w:firstLine="86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locked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locked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0">
    <w:name w:val="Оглавление (2)1"/>
    <w:basedOn w:val="a"/>
    <w:link w:val="20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">
    <w:name w:val="Оглавление1"/>
    <w:basedOn w:val="a"/>
    <w:link w:val="a3"/>
    <w:uiPriority w:val="99"/>
    <w:pPr>
      <w:shd w:val="clear" w:color="auto" w:fill="FFFFFF"/>
      <w:spacing w:after="3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hanging="122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780" w:after="2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6">
    <w:name w:val="List Paragraph"/>
    <w:basedOn w:val="a"/>
    <w:uiPriority w:val="34"/>
    <w:qFormat/>
    <w:rsid w:val="00F40DA6"/>
    <w:pPr>
      <w:ind w:left="720"/>
      <w:contextualSpacing/>
    </w:pPr>
  </w:style>
  <w:style w:type="table" w:styleId="a7">
    <w:name w:val="Table Grid"/>
    <w:basedOn w:val="a1"/>
    <w:uiPriority w:val="59"/>
    <w:rsid w:val="0071755D"/>
    <w:rPr>
      <w:rFonts w:ascii="Calibri" w:hAnsi="Calibri" w:cs="Calibri"/>
      <w:sz w:val="22"/>
      <w:szCs w:val="22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5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1575D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CD3EE8"/>
    <w:rPr>
      <w:rFonts w:cs="Times New Roman"/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D3E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D3EE8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CD3E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D3EE8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tt-RU" w:eastAsia="tt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20">
    <w:name w:val="Оглавление (2)"/>
    <w:basedOn w:val="a0"/>
    <w:link w:val="21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30">
    <w:name w:val="Оглавление (3)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3">
    <w:name w:val="Оглавление"/>
    <w:basedOn w:val="a0"/>
    <w:link w:val="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10pt">
    <w:name w:val="Оглавление + 10 pt"/>
    <w:basedOn w:val="a3"/>
    <w:uiPriority w:val="9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№1"/>
    <w:basedOn w:val="a0"/>
    <w:link w:val="1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17" w:lineRule="exact"/>
      <w:ind w:firstLine="86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locked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locked/>
    <w:rPr>
      <w:rFonts w:ascii="Times New Roman" w:hAnsi="Times New Roman" w:cs="Times New Roman"/>
      <w:sz w:val="22"/>
      <w:szCs w:val="22"/>
    </w:rPr>
  </w:style>
  <w:style w:type="character" w:customStyle="1" w:styleId="6">
    <w:name w:val="Основной текст (6)"/>
    <w:basedOn w:val="a0"/>
    <w:link w:val="61"/>
    <w:uiPriority w:val="99"/>
    <w:locked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0">
    <w:name w:val="Оглавление (2)1"/>
    <w:basedOn w:val="a"/>
    <w:link w:val="20"/>
    <w:uiPriority w:val="99"/>
    <w:pPr>
      <w:shd w:val="clear" w:color="auto" w:fill="FFFFFF"/>
      <w:spacing w:line="226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">
    <w:name w:val="Оглавление1"/>
    <w:basedOn w:val="a"/>
    <w:link w:val="a3"/>
    <w:uiPriority w:val="99"/>
    <w:pPr>
      <w:shd w:val="clear" w:color="auto" w:fill="FFFFFF"/>
      <w:spacing w:after="360"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ind w:hanging="122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780" w:after="24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240"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styleId="a6">
    <w:name w:val="List Paragraph"/>
    <w:basedOn w:val="a"/>
    <w:uiPriority w:val="34"/>
    <w:qFormat/>
    <w:rsid w:val="00F40DA6"/>
    <w:pPr>
      <w:ind w:left="720"/>
      <w:contextualSpacing/>
    </w:pPr>
  </w:style>
  <w:style w:type="table" w:styleId="a7">
    <w:name w:val="Table Grid"/>
    <w:basedOn w:val="a1"/>
    <w:uiPriority w:val="59"/>
    <w:rsid w:val="0071755D"/>
    <w:rPr>
      <w:rFonts w:ascii="Calibri" w:hAnsi="Calibri" w:cs="Calibri"/>
      <w:sz w:val="22"/>
      <w:szCs w:val="22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5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1575D"/>
    <w:rPr>
      <w:rFonts w:ascii="Tahoma" w:hAnsi="Tahoma" w:cs="Tahoma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CD3EE8"/>
    <w:rPr>
      <w:rFonts w:cs="Times New Roman"/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D3E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D3EE8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CD3E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D3EE8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5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1A8A-E092-41C7-8635-55D191B1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Ильуся</dc:creator>
  <cp:lastModifiedBy>Гульназ</cp:lastModifiedBy>
  <cp:revision>2</cp:revision>
  <cp:lastPrinted>2019-02-16T06:16:00Z</cp:lastPrinted>
  <dcterms:created xsi:type="dcterms:W3CDTF">2020-12-18T07:59:00Z</dcterms:created>
  <dcterms:modified xsi:type="dcterms:W3CDTF">2020-12-18T07:59:00Z</dcterms:modified>
</cp:coreProperties>
</file>